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0AB1" w:rsidRPr="00885122" w:rsidRDefault="00B60AB1" w:rsidP="00885122">
      <w:pPr>
        <w:spacing w:line="480" w:lineRule="auto"/>
        <w:ind w:firstLine="0"/>
        <w:contextualSpacing/>
        <w:rPr>
          <w:rFonts w:cs="Times New Roman"/>
          <w:szCs w:val="24"/>
        </w:rPr>
      </w:pPr>
      <w:r w:rsidRPr="00885122">
        <w:rPr>
          <w:rFonts w:cs="Times New Roman"/>
          <w:szCs w:val="24"/>
        </w:rPr>
        <w:t>Student’s Name</w:t>
      </w:r>
    </w:p>
    <w:p w:rsidR="00B60AB1" w:rsidRPr="00885122" w:rsidRDefault="00B60AB1" w:rsidP="00885122">
      <w:pPr>
        <w:spacing w:line="480" w:lineRule="auto"/>
        <w:ind w:firstLine="0"/>
        <w:contextualSpacing/>
        <w:rPr>
          <w:rFonts w:cs="Times New Roman"/>
          <w:szCs w:val="24"/>
        </w:rPr>
      </w:pPr>
      <w:r w:rsidRPr="00885122">
        <w:rPr>
          <w:rFonts w:cs="Times New Roman"/>
          <w:szCs w:val="24"/>
        </w:rPr>
        <w:t>Instructor’s Name</w:t>
      </w:r>
    </w:p>
    <w:p w:rsidR="00B60AB1" w:rsidRPr="00885122" w:rsidRDefault="00B60AB1" w:rsidP="00885122">
      <w:pPr>
        <w:spacing w:line="480" w:lineRule="auto"/>
        <w:ind w:firstLine="0"/>
        <w:contextualSpacing/>
        <w:rPr>
          <w:rFonts w:cs="Times New Roman"/>
          <w:szCs w:val="24"/>
        </w:rPr>
      </w:pPr>
      <w:r w:rsidRPr="00885122">
        <w:rPr>
          <w:rFonts w:cs="Times New Roman"/>
          <w:szCs w:val="24"/>
        </w:rPr>
        <w:t>Course Code</w:t>
      </w:r>
    </w:p>
    <w:p w:rsidR="00B60AB1" w:rsidRPr="00885122" w:rsidRDefault="00B60AB1" w:rsidP="00885122">
      <w:pPr>
        <w:spacing w:line="480" w:lineRule="auto"/>
        <w:ind w:firstLine="0"/>
        <w:contextualSpacing/>
        <w:rPr>
          <w:rFonts w:cs="Times New Roman"/>
          <w:szCs w:val="24"/>
        </w:rPr>
      </w:pPr>
      <w:r w:rsidRPr="00885122">
        <w:rPr>
          <w:rFonts w:cs="Times New Roman"/>
          <w:szCs w:val="24"/>
        </w:rPr>
        <w:t>Date</w:t>
      </w:r>
    </w:p>
    <w:p w:rsidR="00E11E0C" w:rsidRPr="00885122" w:rsidRDefault="00B60AB1" w:rsidP="00885122">
      <w:pPr>
        <w:spacing w:line="480" w:lineRule="auto"/>
        <w:jc w:val="center"/>
        <w:rPr>
          <w:rFonts w:cs="Times New Roman"/>
          <w:szCs w:val="24"/>
        </w:rPr>
      </w:pPr>
      <w:r w:rsidRPr="00885122">
        <w:rPr>
          <w:rFonts w:cs="Times New Roman"/>
          <w:szCs w:val="24"/>
        </w:rPr>
        <w:t>Principles of psychology</w:t>
      </w:r>
    </w:p>
    <w:p w:rsidR="00D86935" w:rsidRPr="00885122" w:rsidRDefault="00D86935" w:rsidP="00885122">
      <w:pPr>
        <w:spacing w:line="480" w:lineRule="auto"/>
        <w:ind w:firstLine="0"/>
        <w:rPr>
          <w:rFonts w:cs="Times New Roman"/>
          <w:b/>
          <w:szCs w:val="24"/>
        </w:rPr>
      </w:pPr>
      <w:r w:rsidRPr="00885122">
        <w:rPr>
          <w:rFonts w:cs="Times New Roman"/>
          <w:b/>
          <w:szCs w:val="24"/>
        </w:rPr>
        <w:t>Section 6.1</w:t>
      </w:r>
    </w:p>
    <w:p w:rsidR="00687EF0" w:rsidRPr="00885122" w:rsidRDefault="000179DB" w:rsidP="00885122">
      <w:pPr>
        <w:spacing w:line="480" w:lineRule="auto"/>
        <w:ind w:firstLine="0"/>
        <w:rPr>
          <w:rFonts w:cs="Times New Roman"/>
          <w:b/>
          <w:szCs w:val="24"/>
        </w:rPr>
      </w:pPr>
      <w:r w:rsidRPr="00885122">
        <w:rPr>
          <w:rFonts w:cs="Times New Roman"/>
          <w:b/>
          <w:szCs w:val="24"/>
        </w:rPr>
        <w:t>1. Difference</w:t>
      </w:r>
      <w:r w:rsidR="00D86935" w:rsidRPr="00885122">
        <w:rPr>
          <w:rFonts w:cs="Times New Roman"/>
          <w:b/>
          <w:szCs w:val="24"/>
        </w:rPr>
        <w:t xml:space="preserve"> between sensation and perception</w:t>
      </w:r>
    </w:p>
    <w:p w:rsidR="00B60AB1" w:rsidRPr="00885122" w:rsidRDefault="00687EF0" w:rsidP="00885122">
      <w:pPr>
        <w:spacing w:line="480" w:lineRule="auto"/>
        <w:ind w:firstLine="0"/>
        <w:rPr>
          <w:rFonts w:cs="Times New Roman"/>
          <w:szCs w:val="24"/>
        </w:rPr>
      </w:pPr>
      <w:r w:rsidRPr="00885122">
        <w:rPr>
          <w:rFonts w:cs="Times New Roman"/>
          <w:szCs w:val="24"/>
        </w:rPr>
        <w:t xml:space="preserve">Sensation is the process through which a person feels the consciousness </w:t>
      </w:r>
      <w:r w:rsidR="00D86935" w:rsidRPr="00885122">
        <w:rPr>
          <w:rFonts w:cs="Times New Roman"/>
          <w:szCs w:val="24"/>
        </w:rPr>
        <w:t xml:space="preserve">of events either inside them or their </w:t>
      </w:r>
      <w:r w:rsidRPr="00885122">
        <w:rPr>
          <w:rFonts w:cs="Times New Roman"/>
          <w:szCs w:val="24"/>
        </w:rPr>
        <w:t>surrounding by touch, sight, sound, smell and sound while perception is the manner in which people interpret the sensations and make sense of the surrounding</w:t>
      </w:r>
      <w:r w:rsidR="00D86935" w:rsidRPr="00885122">
        <w:rPr>
          <w:rFonts w:cs="Times New Roman"/>
          <w:szCs w:val="24"/>
        </w:rPr>
        <w:t xml:space="preserve"> (194).</w:t>
      </w:r>
    </w:p>
    <w:p w:rsidR="00D86935" w:rsidRPr="00885122" w:rsidRDefault="00D86935" w:rsidP="00885122">
      <w:pPr>
        <w:spacing w:line="480" w:lineRule="auto"/>
        <w:ind w:firstLine="0"/>
        <w:rPr>
          <w:rFonts w:cs="Times New Roman"/>
          <w:b/>
          <w:szCs w:val="24"/>
        </w:rPr>
      </w:pPr>
      <w:r w:rsidRPr="00885122">
        <w:rPr>
          <w:rFonts w:cs="Times New Roman"/>
          <w:b/>
          <w:szCs w:val="24"/>
        </w:rPr>
        <w:t>Section 6.2</w:t>
      </w:r>
    </w:p>
    <w:p w:rsidR="00D86935" w:rsidRPr="00885122" w:rsidRDefault="000179DB" w:rsidP="00885122">
      <w:pPr>
        <w:spacing w:line="480" w:lineRule="auto"/>
        <w:ind w:firstLine="0"/>
        <w:rPr>
          <w:rFonts w:cs="Times New Roman"/>
          <w:b/>
          <w:szCs w:val="24"/>
        </w:rPr>
      </w:pPr>
      <w:r w:rsidRPr="00885122">
        <w:rPr>
          <w:rFonts w:cs="Times New Roman"/>
          <w:b/>
          <w:szCs w:val="24"/>
        </w:rPr>
        <w:t>1. How</w:t>
      </w:r>
      <w:r w:rsidR="00D86935" w:rsidRPr="00885122">
        <w:rPr>
          <w:rFonts w:cs="Times New Roman"/>
          <w:b/>
          <w:szCs w:val="24"/>
        </w:rPr>
        <w:t xml:space="preserve"> are we able to perceive so many different kinds of stimuli (light, touch, vibration, heat, cold, pain) from our skin?</w:t>
      </w:r>
    </w:p>
    <w:p w:rsidR="00D86935" w:rsidRPr="00885122" w:rsidRDefault="001B7E16" w:rsidP="00885122">
      <w:pPr>
        <w:spacing w:line="480" w:lineRule="auto"/>
        <w:ind w:firstLine="0"/>
        <w:rPr>
          <w:rFonts w:cs="Times New Roman"/>
          <w:szCs w:val="24"/>
        </w:rPr>
      </w:pPr>
      <w:r w:rsidRPr="00885122">
        <w:rPr>
          <w:rFonts w:cs="Times New Roman"/>
          <w:szCs w:val="24"/>
        </w:rPr>
        <w:t xml:space="preserve">The skin is more of a protective barrier between the internal and the external. The brain has the ability to label all the </w:t>
      </w:r>
      <w:r w:rsidR="00401A8D" w:rsidRPr="00885122">
        <w:rPr>
          <w:rFonts w:cs="Times New Roman"/>
          <w:szCs w:val="24"/>
        </w:rPr>
        <w:t>information</w:t>
      </w:r>
      <w:r w:rsidRPr="00885122">
        <w:rPr>
          <w:rFonts w:cs="Times New Roman"/>
          <w:szCs w:val="24"/>
        </w:rPr>
        <w:t xml:space="preserve"> from </w:t>
      </w:r>
      <w:r w:rsidR="00401A8D" w:rsidRPr="00885122">
        <w:rPr>
          <w:rFonts w:cs="Times New Roman"/>
          <w:szCs w:val="24"/>
        </w:rPr>
        <w:t>the</w:t>
      </w:r>
      <w:r w:rsidRPr="00885122">
        <w:rPr>
          <w:rFonts w:cs="Times New Roman"/>
          <w:szCs w:val="24"/>
        </w:rPr>
        <w:t xml:space="preserve"> nerve system. When it is through the eye the brain detects that its vision, if its information from the skin its touch. The skin contains different </w:t>
      </w:r>
      <w:r w:rsidR="00401A8D" w:rsidRPr="00885122">
        <w:rPr>
          <w:rFonts w:cs="Times New Roman"/>
          <w:szCs w:val="24"/>
        </w:rPr>
        <w:t xml:space="preserve">touch receptors which helps the brain to translate every form of touch. The receptors give different information of light touch, vibration, temperature and skin damage among others (204). Therefore the skin contains different layers that perform specific functions. </w:t>
      </w:r>
      <w:r w:rsidR="00720CF6" w:rsidRPr="00885122">
        <w:rPr>
          <w:rFonts w:cs="Times New Roman"/>
          <w:szCs w:val="24"/>
        </w:rPr>
        <w:t xml:space="preserve">And the brain interprets this information according to how each </w:t>
      </w:r>
      <w:r w:rsidR="00253D20" w:rsidRPr="00885122">
        <w:rPr>
          <w:rFonts w:cs="Times New Roman"/>
          <w:szCs w:val="24"/>
        </w:rPr>
        <w:t xml:space="preserve">nerve </w:t>
      </w:r>
      <w:r w:rsidR="00720CF6" w:rsidRPr="00885122">
        <w:rPr>
          <w:rFonts w:cs="Times New Roman"/>
          <w:szCs w:val="24"/>
        </w:rPr>
        <w:t xml:space="preserve">is uniquely </w:t>
      </w:r>
      <w:r w:rsidR="00885122" w:rsidRPr="00885122">
        <w:rPr>
          <w:rFonts w:cs="Times New Roman"/>
          <w:szCs w:val="24"/>
        </w:rPr>
        <w:t>labeled</w:t>
      </w:r>
      <w:r w:rsidR="00720CF6" w:rsidRPr="00885122">
        <w:rPr>
          <w:rFonts w:cs="Times New Roman"/>
          <w:szCs w:val="24"/>
        </w:rPr>
        <w:t>.</w:t>
      </w:r>
    </w:p>
    <w:p w:rsidR="00720CF6" w:rsidRPr="00885122" w:rsidRDefault="000179DB" w:rsidP="00885122">
      <w:pPr>
        <w:spacing w:line="480" w:lineRule="auto"/>
        <w:ind w:firstLine="0"/>
        <w:rPr>
          <w:rFonts w:cs="Times New Roman"/>
          <w:b/>
          <w:szCs w:val="24"/>
        </w:rPr>
      </w:pPr>
      <w:r w:rsidRPr="00885122">
        <w:rPr>
          <w:rFonts w:cs="Times New Roman"/>
          <w:b/>
          <w:szCs w:val="24"/>
        </w:rPr>
        <w:lastRenderedPageBreak/>
        <w:t xml:space="preserve">2. </w:t>
      </w:r>
      <w:r w:rsidR="00720CF6" w:rsidRPr="00885122">
        <w:rPr>
          <w:rFonts w:cs="Times New Roman"/>
          <w:b/>
          <w:szCs w:val="24"/>
        </w:rPr>
        <w:t xml:space="preserve">Give some examples to demonstrate that “pain is in the brain” and not simply the result of nociceptor activity. </w:t>
      </w:r>
    </w:p>
    <w:p w:rsidR="00D86935" w:rsidRPr="00885122" w:rsidRDefault="00A97C63" w:rsidP="00885122">
      <w:pPr>
        <w:spacing w:line="480" w:lineRule="auto"/>
        <w:ind w:firstLine="0"/>
        <w:rPr>
          <w:rFonts w:cs="Times New Roman"/>
          <w:szCs w:val="24"/>
        </w:rPr>
      </w:pPr>
      <w:r w:rsidRPr="00885122">
        <w:rPr>
          <w:rFonts w:cs="Times New Roman"/>
          <w:szCs w:val="24"/>
        </w:rPr>
        <w:t>Pain is basically explained as an output of the brain. For instance when two different receptors of the skin are reporting to the brain, the brain interprets the warm and cool signals as hot which results in pain</w:t>
      </w:r>
      <w:r w:rsidR="00BF2B25" w:rsidRPr="00885122">
        <w:rPr>
          <w:rFonts w:cs="Times New Roman"/>
          <w:szCs w:val="24"/>
        </w:rPr>
        <w:t xml:space="preserve"> (205). </w:t>
      </w:r>
      <w:r w:rsidRPr="00885122">
        <w:rPr>
          <w:rFonts w:cs="Times New Roman"/>
          <w:szCs w:val="24"/>
        </w:rPr>
        <w:t xml:space="preserve">Therefore </w:t>
      </w:r>
      <w:r w:rsidR="00626E73" w:rsidRPr="00885122">
        <w:rPr>
          <w:rFonts w:cs="Times New Roman"/>
          <w:szCs w:val="24"/>
        </w:rPr>
        <w:t xml:space="preserve">this also explains that pain is a conditioned response to the signals that the brain perceives. </w:t>
      </w:r>
    </w:p>
    <w:p w:rsidR="000179DB" w:rsidRPr="00885122" w:rsidRDefault="000179DB" w:rsidP="00885122">
      <w:pPr>
        <w:spacing w:line="480" w:lineRule="auto"/>
        <w:ind w:firstLine="0"/>
        <w:rPr>
          <w:rFonts w:cs="Times New Roman"/>
          <w:b/>
          <w:szCs w:val="24"/>
        </w:rPr>
      </w:pPr>
      <w:r w:rsidRPr="00885122">
        <w:rPr>
          <w:rFonts w:cs="Times New Roman"/>
          <w:b/>
          <w:szCs w:val="24"/>
        </w:rPr>
        <w:t xml:space="preserve">Section 6.3 </w:t>
      </w:r>
    </w:p>
    <w:p w:rsidR="000179DB" w:rsidRPr="00885122" w:rsidRDefault="00A533B2" w:rsidP="00885122">
      <w:pPr>
        <w:spacing w:line="480" w:lineRule="auto"/>
        <w:ind w:firstLine="0"/>
        <w:rPr>
          <w:rFonts w:cs="Times New Roman"/>
          <w:b/>
          <w:szCs w:val="24"/>
        </w:rPr>
      </w:pPr>
      <w:r w:rsidRPr="00885122">
        <w:rPr>
          <w:rFonts w:cs="Times New Roman"/>
          <w:b/>
          <w:szCs w:val="24"/>
        </w:rPr>
        <w:t>1. Describe</w:t>
      </w:r>
      <w:r w:rsidR="00BF2B25" w:rsidRPr="00885122">
        <w:rPr>
          <w:rFonts w:cs="Times New Roman"/>
          <w:b/>
          <w:szCs w:val="24"/>
        </w:rPr>
        <w:t xml:space="preserve"> the path of light entering each </w:t>
      </w:r>
      <w:r w:rsidR="00885122" w:rsidRPr="00885122">
        <w:rPr>
          <w:rFonts w:cs="Times New Roman"/>
          <w:b/>
          <w:szCs w:val="24"/>
        </w:rPr>
        <w:t>eye</w:t>
      </w:r>
      <w:r w:rsidR="00BF2B25" w:rsidRPr="00885122">
        <w:rPr>
          <w:rFonts w:cs="Times New Roman"/>
          <w:b/>
          <w:szCs w:val="24"/>
        </w:rPr>
        <w:t xml:space="preserve"> and how the information from the two retinas reaches the left and right cortex.</w:t>
      </w:r>
    </w:p>
    <w:p w:rsidR="00EE6A5B" w:rsidRPr="00885122" w:rsidRDefault="00EE6A5B" w:rsidP="00885122">
      <w:pPr>
        <w:spacing w:line="480" w:lineRule="auto"/>
        <w:ind w:firstLine="0"/>
        <w:rPr>
          <w:rFonts w:cs="Times New Roman"/>
          <w:szCs w:val="24"/>
        </w:rPr>
      </w:pPr>
      <w:r w:rsidRPr="00885122">
        <w:rPr>
          <w:rFonts w:cs="Times New Roman"/>
          <w:szCs w:val="24"/>
        </w:rPr>
        <w:t xml:space="preserve">Light enters the both eyes and hits the retinas, it hits the left half of the around the temple. </w:t>
      </w:r>
      <w:r w:rsidR="00885122" w:rsidRPr="00885122">
        <w:rPr>
          <w:rFonts w:cs="Times New Roman"/>
          <w:szCs w:val="24"/>
        </w:rPr>
        <w:t>This</w:t>
      </w:r>
      <w:r w:rsidRPr="00885122">
        <w:rPr>
          <w:rFonts w:cs="Times New Roman"/>
          <w:szCs w:val="24"/>
        </w:rPr>
        <w:t xml:space="preserve"> therefore results to the right visual field falling on the left half of the brain. Then the right halves of both eyes receive information from the left visual field projecting to the right side of the brain</w:t>
      </w:r>
      <w:r w:rsidR="00AF3280" w:rsidRPr="00885122">
        <w:rPr>
          <w:rFonts w:cs="Times New Roman"/>
          <w:szCs w:val="24"/>
        </w:rPr>
        <w:t xml:space="preserve"> from the brain the signals is sent to the primary visual cortex then all the neurons in the visual cortex rece</w:t>
      </w:r>
      <w:r w:rsidR="00F37CD3" w:rsidRPr="00885122">
        <w:rPr>
          <w:rFonts w:cs="Times New Roman"/>
          <w:szCs w:val="24"/>
        </w:rPr>
        <w:t>ives information from both eyes (216).</w:t>
      </w:r>
    </w:p>
    <w:p w:rsidR="00BF2B25" w:rsidRDefault="00EE6A5B" w:rsidP="00885122">
      <w:pPr>
        <w:spacing w:line="480" w:lineRule="auto"/>
        <w:ind w:firstLine="0"/>
        <w:rPr>
          <w:rFonts w:cs="Times New Roman"/>
          <w:szCs w:val="24"/>
        </w:rPr>
      </w:pPr>
      <w:r w:rsidRPr="00885122">
        <w:rPr>
          <w:rFonts w:cs="Times New Roman"/>
          <w:szCs w:val="24"/>
        </w:rPr>
        <w:t>When light first enters the eyes it hits the cornea, this is the clear protective cover over the pupil. Therefore the cornea bends the light</w:t>
      </w:r>
      <w:r w:rsidR="00AF3280" w:rsidRPr="00885122">
        <w:rPr>
          <w:rFonts w:cs="Times New Roman"/>
          <w:szCs w:val="24"/>
        </w:rPr>
        <w:t xml:space="preserve"> and starts to form images, then passes the light to the pupil which regulates the light and then the light travels to the lens focusing the image in an upside down manner into the retina which at the back of the eye. After the retina sensing the light it sends signals to optic nerves which send them to the brain which sends visual signals to the cortex hence</w:t>
      </w:r>
      <w:r w:rsidR="00F37CD3" w:rsidRPr="00885122">
        <w:rPr>
          <w:rFonts w:cs="Times New Roman"/>
          <w:szCs w:val="24"/>
        </w:rPr>
        <w:t xml:space="preserve"> receive information from both the right and left eye. </w:t>
      </w:r>
    </w:p>
    <w:p w:rsidR="00885122" w:rsidRPr="00885122" w:rsidRDefault="00885122" w:rsidP="00885122">
      <w:pPr>
        <w:spacing w:line="480" w:lineRule="auto"/>
        <w:ind w:firstLine="0"/>
        <w:rPr>
          <w:rFonts w:cs="Times New Roman"/>
          <w:szCs w:val="24"/>
        </w:rPr>
      </w:pPr>
    </w:p>
    <w:p w:rsidR="00F37CD3" w:rsidRPr="00885122" w:rsidRDefault="00A533B2" w:rsidP="00885122">
      <w:pPr>
        <w:spacing w:line="480" w:lineRule="auto"/>
        <w:ind w:firstLine="0"/>
        <w:rPr>
          <w:rFonts w:cs="Times New Roman"/>
          <w:b/>
          <w:szCs w:val="24"/>
        </w:rPr>
      </w:pPr>
      <w:r w:rsidRPr="00885122">
        <w:rPr>
          <w:rFonts w:cs="Times New Roman"/>
          <w:b/>
          <w:szCs w:val="24"/>
        </w:rPr>
        <w:lastRenderedPageBreak/>
        <w:t>2. What</w:t>
      </w:r>
      <w:r w:rsidR="00F37CD3" w:rsidRPr="00885122">
        <w:rPr>
          <w:rFonts w:cs="Times New Roman"/>
          <w:b/>
          <w:szCs w:val="24"/>
        </w:rPr>
        <w:t xml:space="preserve"> are the two main types of </w:t>
      </w:r>
      <w:r w:rsidR="00885122" w:rsidRPr="00885122">
        <w:rPr>
          <w:rFonts w:cs="Times New Roman"/>
          <w:b/>
          <w:szCs w:val="24"/>
        </w:rPr>
        <w:t>photoreceptors</w:t>
      </w:r>
      <w:r w:rsidR="00F37CD3" w:rsidRPr="00885122">
        <w:rPr>
          <w:rFonts w:cs="Times New Roman"/>
          <w:b/>
          <w:szCs w:val="24"/>
        </w:rPr>
        <w:t xml:space="preserve"> and what does each contribute to our overall vision?</w:t>
      </w:r>
    </w:p>
    <w:p w:rsidR="00F37CD3" w:rsidRPr="00885122" w:rsidRDefault="005C2F83" w:rsidP="00885122">
      <w:pPr>
        <w:spacing w:line="480" w:lineRule="auto"/>
        <w:ind w:firstLine="0"/>
        <w:rPr>
          <w:rFonts w:cs="Times New Roman"/>
          <w:szCs w:val="24"/>
        </w:rPr>
      </w:pPr>
      <w:r w:rsidRPr="00885122">
        <w:rPr>
          <w:rFonts w:cs="Times New Roman"/>
          <w:szCs w:val="24"/>
        </w:rPr>
        <w:t xml:space="preserve">The two main photoreceptors are the rod and cone. The </w:t>
      </w:r>
      <w:r w:rsidR="00885122" w:rsidRPr="00885122">
        <w:rPr>
          <w:rFonts w:cs="Times New Roman"/>
          <w:szCs w:val="24"/>
        </w:rPr>
        <w:t>rod has levels of sensitivity therefore have the ability to very low levels of light and therefore is</w:t>
      </w:r>
      <w:r w:rsidRPr="00885122">
        <w:rPr>
          <w:rFonts w:cs="Times New Roman"/>
          <w:szCs w:val="24"/>
        </w:rPr>
        <w:t xml:space="preserve"> responsible for vision at low light levels.  And the cone on the other hand is active at very higher levels of light, this are for color vision</w:t>
      </w:r>
      <w:r w:rsidR="00483F35" w:rsidRPr="00885122">
        <w:rPr>
          <w:rFonts w:cs="Times New Roman"/>
          <w:szCs w:val="24"/>
        </w:rPr>
        <w:t xml:space="preserve"> and acuity (212)</w:t>
      </w:r>
    </w:p>
    <w:p w:rsidR="000179DB" w:rsidRPr="00885122" w:rsidRDefault="00A533B2" w:rsidP="00885122">
      <w:pPr>
        <w:spacing w:line="480" w:lineRule="auto"/>
        <w:ind w:firstLine="0"/>
        <w:rPr>
          <w:rFonts w:cs="Times New Roman"/>
          <w:szCs w:val="24"/>
        </w:rPr>
      </w:pPr>
      <w:r w:rsidRPr="00885122">
        <w:rPr>
          <w:rFonts w:cs="Times New Roman"/>
          <w:szCs w:val="24"/>
        </w:rPr>
        <w:t>3</w:t>
      </w:r>
      <w:r w:rsidRPr="00885122">
        <w:rPr>
          <w:rFonts w:cs="Times New Roman"/>
          <w:b/>
          <w:szCs w:val="24"/>
        </w:rPr>
        <w:t>. What</w:t>
      </w:r>
      <w:r w:rsidR="00483F35" w:rsidRPr="00885122">
        <w:rPr>
          <w:rFonts w:cs="Times New Roman"/>
          <w:b/>
          <w:szCs w:val="24"/>
        </w:rPr>
        <w:t xml:space="preserve"> are the binocular cues and monocular cues to distance vision?</w:t>
      </w:r>
    </w:p>
    <w:p w:rsidR="00483F35" w:rsidRPr="00885122" w:rsidRDefault="00483F35" w:rsidP="00885122">
      <w:pPr>
        <w:spacing w:line="480" w:lineRule="auto"/>
        <w:ind w:firstLine="0"/>
        <w:rPr>
          <w:rFonts w:cs="Times New Roman"/>
          <w:szCs w:val="24"/>
        </w:rPr>
      </w:pPr>
      <w:r w:rsidRPr="00885122">
        <w:rPr>
          <w:rFonts w:cs="Times New Roman"/>
          <w:szCs w:val="24"/>
        </w:rPr>
        <w:t>This are depth perceptions, binocular this inc</w:t>
      </w:r>
      <w:r w:rsidR="00A533B2" w:rsidRPr="00885122">
        <w:rPr>
          <w:rFonts w:cs="Times New Roman"/>
          <w:szCs w:val="24"/>
        </w:rPr>
        <w:t xml:space="preserve">ludes the perception of depth </w:t>
      </w:r>
      <w:r w:rsidRPr="00885122">
        <w:rPr>
          <w:rFonts w:cs="Times New Roman"/>
          <w:szCs w:val="24"/>
        </w:rPr>
        <w:t xml:space="preserve">the eye convergence, disparity and it works for objects </w:t>
      </w:r>
      <w:r w:rsidR="00EB6B25" w:rsidRPr="00885122">
        <w:rPr>
          <w:rFonts w:cs="Times New Roman"/>
          <w:szCs w:val="24"/>
        </w:rPr>
        <w:t>that are near. While monocular cues uses the size, motion parallax and distant objects than near objects (218)</w:t>
      </w:r>
    </w:p>
    <w:p w:rsidR="00EB6B25" w:rsidRPr="00885122" w:rsidRDefault="00A533B2" w:rsidP="00885122">
      <w:pPr>
        <w:spacing w:line="480" w:lineRule="auto"/>
        <w:ind w:firstLine="0"/>
        <w:rPr>
          <w:rFonts w:cs="Times New Roman"/>
          <w:b/>
          <w:szCs w:val="24"/>
        </w:rPr>
      </w:pPr>
      <w:r w:rsidRPr="00885122">
        <w:rPr>
          <w:rFonts w:cs="Times New Roman"/>
          <w:szCs w:val="24"/>
        </w:rPr>
        <w:t>4</w:t>
      </w:r>
      <w:r w:rsidRPr="00885122">
        <w:rPr>
          <w:rFonts w:cs="Times New Roman"/>
          <w:b/>
          <w:szCs w:val="24"/>
        </w:rPr>
        <w:t>. Describe</w:t>
      </w:r>
      <w:r w:rsidR="00EB6B25" w:rsidRPr="00885122">
        <w:rPr>
          <w:rFonts w:cs="Times New Roman"/>
          <w:b/>
          <w:szCs w:val="24"/>
        </w:rPr>
        <w:t xml:space="preserve"> how the visual </w:t>
      </w:r>
      <w:r w:rsidR="00F66994" w:rsidRPr="00885122">
        <w:rPr>
          <w:rFonts w:cs="Times New Roman"/>
          <w:b/>
          <w:szCs w:val="24"/>
        </w:rPr>
        <w:t>system constructs</w:t>
      </w:r>
      <w:r w:rsidR="00EB6B25" w:rsidRPr="00885122">
        <w:rPr>
          <w:rFonts w:cs="Times New Roman"/>
          <w:b/>
          <w:szCs w:val="24"/>
        </w:rPr>
        <w:t xml:space="preserve"> our perception of color?</w:t>
      </w:r>
    </w:p>
    <w:p w:rsidR="00975E25" w:rsidRPr="00885122" w:rsidRDefault="00975E25" w:rsidP="00885122">
      <w:pPr>
        <w:spacing w:line="480" w:lineRule="auto"/>
        <w:ind w:firstLine="0"/>
        <w:rPr>
          <w:rFonts w:cs="Times New Roman"/>
          <w:szCs w:val="24"/>
        </w:rPr>
      </w:pPr>
      <w:r w:rsidRPr="00885122">
        <w:rPr>
          <w:rFonts w:cs="Times New Roman"/>
          <w:szCs w:val="24"/>
        </w:rPr>
        <w:t>There various types of cones in the eye</w:t>
      </w:r>
      <w:r w:rsidR="00D5188E" w:rsidRPr="00885122">
        <w:rPr>
          <w:rFonts w:cs="Times New Roman"/>
          <w:szCs w:val="24"/>
        </w:rPr>
        <w:t xml:space="preserve"> and they also differ in the wave length of light they respond to, some may be excellent at detecting light at short wave length while others at long wave length and the third one is good at detecting light at intermediate wave length. </w:t>
      </w:r>
      <w:r w:rsidRPr="00885122">
        <w:rPr>
          <w:rFonts w:cs="Times New Roman"/>
          <w:szCs w:val="24"/>
        </w:rPr>
        <w:t>The brain builds a percept for every color from red to violet by having a comparison of the mixture of activity from all the three</w:t>
      </w:r>
      <w:r w:rsidR="00D5188E" w:rsidRPr="00885122">
        <w:rPr>
          <w:rFonts w:cs="Times New Roman"/>
          <w:szCs w:val="24"/>
        </w:rPr>
        <w:t xml:space="preserve"> </w:t>
      </w:r>
      <w:r w:rsidRPr="00885122">
        <w:rPr>
          <w:rFonts w:cs="Times New Roman"/>
          <w:szCs w:val="24"/>
        </w:rPr>
        <w:t>cones</w:t>
      </w:r>
    </w:p>
    <w:p w:rsidR="00356F83" w:rsidRPr="00885122" w:rsidRDefault="00A533B2" w:rsidP="00885122">
      <w:pPr>
        <w:spacing w:line="480" w:lineRule="auto"/>
        <w:ind w:firstLine="0"/>
        <w:rPr>
          <w:rFonts w:cs="Times New Roman"/>
          <w:szCs w:val="24"/>
        </w:rPr>
      </w:pPr>
      <w:r w:rsidRPr="00885122">
        <w:rPr>
          <w:rFonts w:cs="Times New Roman"/>
          <w:szCs w:val="24"/>
        </w:rPr>
        <w:t xml:space="preserve">5. </w:t>
      </w:r>
      <w:r w:rsidRPr="00885122">
        <w:rPr>
          <w:rFonts w:cs="Times New Roman"/>
          <w:b/>
          <w:szCs w:val="24"/>
        </w:rPr>
        <w:t>Describe</w:t>
      </w:r>
      <w:r w:rsidR="00356F83" w:rsidRPr="00885122">
        <w:rPr>
          <w:rFonts w:cs="Times New Roman"/>
          <w:b/>
          <w:szCs w:val="24"/>
        </w:rPr>
        <w:t xml:space="preserve"> what are some optical illusions tell us about assumptions the brain makes visual perception?</w:t>
      </w:r>
    </w:p>
    <w:p w:rsidR="0099524B" w:rsidRPr="00885122" w:rsidRDefault="00356F83" w:rsidP="00885122">
      <w:pPr>
        <w:spacing w:line="480" w:lineRule="auto"/>
        <w:ind w:firstLine="0"/>
        <w:rPr>
          <w:rFonts w:cs="Times New Roman"/>
          <w:szCs w:val="24"/>
        </w:rPr>
      </w:pPr>
      <w:r w:rsidRPr="00885122">
        <w:rPr>
          <w:rFonts w:cs="Times New Roman"/>
          <w:szCs w:val="24"/>
        </w:rPr>
        <w:t xml:space="preserve">Shape constancy is the perception that objects retains the same shape no matter what angle we see. Size </w:t>
      </w:r>
      <w:r w:rsidR="0016690F" w:rsidRPr="00885122">
        <w:rPr>
          <w:rFonts w:cs="Times New Roman"/>
          <w:szCs w:val="24"/>
        </w:rPr>
        <w:t xml:space="preserve">constancy is the perception that </w:t>
      </w:r>
      <w:r w:rsidRPr="00885122">
        <w:rPr>
          <w:rFonts w:cs="Times New Roman"/>
          <w:szCs w:val="24"/>
        </w:rPr>
        <w:t xml:space="preserve">an object never transforms the size regardless of how </w:t>
      </w:r>
      <w:r w:rsidRPr="00885122">
        <w:rPr>
          <w:rFonts w:cs="Times New Roman"/>
          <w:szCs w:val="24"/>
        </w:rPr>
        <w:lastRenderedPageBreak/>
        <w:t>far away it is. And color constancy is the perception that objects retains its color regardless of the light on it.</w:t>
      </w:r>
    </w:p>
    <w:p w:rsidR="0099524B" w:rsidRPr="00885122" w:rsidRDefault="0099524B" w:rsidP="00885122">
      <w:pPr>
        <w:spacing w:line="480" w:lineRule="auto"/>
        <w:ind w:firstLine="0"/>
        <w:rPr>
          <w:rFonts w:cs="Times New Roman"/>
          <w:b/>
          <w:szCs w:val="24"/>
        </w:rPr>
      </w:pPr>
      <w:r w:rsidRPr="00885122">
        <w:rPr>
          <w:rFonts w:cs="Times New Roman"/>
          <w:b/>
          <w:szCs w:val="24"/>
        </w:rPr>
        <w:t xml:space="preserve">Section 6.4 </w:t>
      </w:r>
    </w:p>
    <w:p w:rsidR="0099524B" w:rsidRPr="00885122" w:rsidRDefault="00A533B2" w:rsidP="00885122">
      <w:pPr>
        <w:spacing w:line="480" w:lineRule="auto"/>
        <w:ind w:firstLine="0"/>
        <w:rPr>
          <w:rFonts w:cs="Times New Roman"/>
          <w:szCs w:val="24"/>
        </w:rPr>
      </w:pPr>
      <w:r w:rsidRPr="00885122">
        <w:rPr>
          <w:rFonts w:cs="Times New Roman"/>
          <w:szCs w:val="24"/>
        </w:rPr>
        <w:t xml:space="preserve">1. </w:t>
      </w:r>
      <w:r w:rsidRPr="00885122">
        <w:rPr>
          <w:rFonts w:cs="Times New Roman"/>
          <w:b/>
          <w:szCs w:val="24"/>
        </w:rPr>
        <w:t>How</w:t>
      </w:r>
      <w:r w:rsidR="0099524B" w:rsidRPr="00885122">
        <w:rPr>
          <w:rFonts w:cs="Times New Roman"/>
          <w:b/>
          <w:szCs w:val="24"/>
        </w:rPr>
        <w:t xml:space="preserve"> does the cochlea analyze the mixture of sounds?</w:t>
      </w:r>
    </w:p>
    <w:p w:rsidR="0099524B" w:rsidRPr="00885122" w:rsidRDefault="0099524B" w:rsidP="00885122">
      <w:pPr>
        <w:spacing w:line="480" w:lineRule="auto"/>
        <w:ind w:firstLine="0"/>
        <w:rPr>
          <w:rFonts w:cs="Times New Roman"/>
          <w:szCs w:val="24"/>
        </w:rPr>
      </w:pPr>
      <w:r w:rsidRPr="00885122">
        <w:rPr>
          <w:rFonts w:cs="Times New Roman"/>
          <w:szCs w:val="24"/>
        </w:rPr>
        <w:t xml:space="preserve">The cochlea contains fluid membranes which cause it to vibrate which causes up and down wobbling hence high frequency vibrations or low frequency vibrations. </w:t>
      </w:r>
      <w:r w:rsidR="00885122" w:rsidRPr="00885122">
        <w:rPr>
          <w:rFonts w:cs="Times New Roman"/>
          <w:szCs w:val="24"/>
        </w:rPr>
        <w:t>These vibrations</w:t>
      </w:r>
      <w:r w:rsidRPr="00885122">
        <w:rPr>
          <w:rFonts w:cs="Times New Roman"/>
          <w:szCs w:val="24"/>
        </w:rPr>
        <w:t xml:space="preserve"> are therefore transferred to the cochlea meaning if the vibrations are strong it causes greater jiggles</w:t>
      </w:r>
      <w:r w:rsidR="00F00C57" w:rsidRPr="00885122">
        <w:rPr>
          <w:rFonts w:cs="Times New Roman"/>
          <w:szCs w:val="24"/>
        </w:rPr>
        <w:t>.</w:t>
      </w:r>
    </w:p>
    <w:p w:rsidR="003C7F10" w:rsidRPr="00885122" w:rsidRDefault="00A533B2" w:rsidP="00885122">
      <w:pPr>
        <w:spacing w:line="480" w:lineRule="auto"/>
        <w:ind w:firstLine="0"/>
        <w:rPr>
          <w:rFonts w:cs="Times New Roman"/>
          <w:b/>
          <w:szCs w:val="24"/>
        </w:rPr>
      </w:pPr>
      <w:r w:rsidRPr="00885122">
        <w:rPr>
          <w:rFonts w:cs="Times New Roman"/>
          <w:b/>
          <w:szCs w:val="24"/>
        </w:rPr>
        <w:t>2. What</w:t>
      </w:r>
      <w:r w:rsidR="003C7F10" w:rsidRPr="00885122">
        <w:rPr>
          <w:rFonts w:cs="Times New Roman"/>
          <w:b/>
          <w:szCs w:val="24"/>
        </w:rPr>
        <w:t xml:space="preserve"> are binaural cues for localizing the source of a sound?</w:t>
      </w:r>
    </w:p>
    <w:p w:rsidR="003C7F10" w:rsidRPr="00885122" w:rsidRDefault="00885122" w:rsidP="00885122">
      <w:pPr>
        <w:spacing w:line="480" w:lineRule="auto"/>
        <w:ind w:firstLine="0"/>
        <w:rPr>
          <w:rFonts w:cs="Times New Roman"/>
          <w:szCs w:val="24"/>
        </w:rPr>
      </w:pPr>
      <w:r w:rsidRPr="00885122">
        <w:rPr>
          <w:rFonts w:cs="Times New Roman"/>
          <w:szCs w:val="24"/>
        </w:rPr>
        <w:t xml:space="preserve">It is </w:t>
      </w:r>
      <w:r w:rsidR="003C7F10" w:rsidRPr="00885122">
        <w:rPr>
          <w:rFonts w:cs="Times New Roman"/>
          <w:szCs w:val="24"/>
        </w:rPr>
        <w:t xml:space="preserve">the intensity difference which used to compare the different sound that hit the ears. And the latency difference which is used in localizing low frequency sounds. </w:t>
      </w:r>
    </w:p>
    <w:p w:rsidR="003C7F10" w:rsidRPr="00885122" w:rsidRDefault="003C7F10" w:rsidP="00885122">
      <w:pPr>
        <w:spacing w:line="480" w:lineRule="auto"/>
        <w:ind w:firstLine="0"/>
        <w:rPr>
          <w:rFonts w:cs="Times New Roman"/>
          <w:b/>
          <w:szCs w:val="24"/>
        </w:rPr>
      </w:pPr>
      <w:r w:rsidRPr="00885122">
        <w:rPr>
          <w:rFonts w:cs="Times New Roman"/>
          <w:b/>
          <w:szCs w:val="24"/>
        </w:rPr>
        <w:t>Section 6.5</w:t>
      </w:r>
    </w:p>
    <w:p w:rsidR="003C7F10" w:rsidRPr="00885122" w:rsidRDefault="00A533B2" w:rsidP="00885122">
      <w:pPr>
        <w:spacing w:line="480" w:lineRule="auto"/>
        <w:ind w:firstLine="0"/>
        <w:rPr>
          <w:rFonts w:cs="Times New Roman"/>
          <w:b/>
          <w:szCs w:val="24"/>
        </w:rPr>
      </w:pPr>
      <w:r w:rsidRPr="00885122">
        <w:rPr>
          <w:rFonts w:cs="Times New Roman"/>
          <w:b/>
          <w:szCs w:val="24"/>
        </w:rPr>
        <w:t>1. What</w:t>
      </w:r>
      <w:r w:rsidR="003C7F10" w:rsidRPr="00885122">
        <w:rPr>
          <w:rFonts w:cs="Times New Roman"/>
          <w:b/>
          <w:szCs w:val="24"/>
        </w:rPr>
        <w:t xml:space="preserve"> the five kinds of taste receptors?</w:t>
      </w:r>
    </w:p>
    <w:p w:rsidR="00885122" w:rsidRPr="00885122" w:rsidRDefault="003C7F10" w:rsidP="00885122">
      <w:pPr>
        <w:spacing w:line="480" w:lineRule="auto"/>
        <w:ind w:firstLine="0"/>
        <w:rPr>
          <w:rFonts w:cs="Times New Roman"/>
          <w:szCs w:val="24"/>
        </w:rPr>
      </w:pPr>
      <w:r w:rsidRPr="00885122">
        <w:rPr>
          <w:rFonts w:cs="Times New Roman"/>
          <w:szCs w:val="24"/>
        </w:rPr>
        <w:t>The five taste receptors are</w:t>
      </w:r>
      <w:r w:rsidR="00885122" w:rsidRPr="00885122">
        <w:rPr>
          <w:rFonts w:cs="Times New Roman"/>
          <w:szCs w:val="24"/>
        </w:rPr>
        <w:t>;</w:t>
      </w:r>
    </w:p>
    <w:p w:rsidR="00885122" w:rsidRPr="00885122" w:rsidRDefault="00885122" w:rsidP="00885122">
      <w:pPr>
        <w:pStyle w:val="ListParagraph"/>
        <w:numPr>
          <w:ilvl w:val="0"/>
          <w:numId w:val="8"/>
        </w:numPr>
        <w:spacing w:line="480" w:lineRule="auto"/>
        <w:rPr>
          <w:rFonts w:cs="Times New Roman"/>
          <w:szCs w:val="24"/>
        </w:rPr>
      </w:pPr>
      <w:r w:rsidRPr="00885122">
        <w:rPr>
          <w:rFonts w:cs="Times New Roman"/>
          <w:szCs w:val="24"/>
        </w:rPr>
        <w:t>Sweet</w:t>
      </w:r>
    </w:p>
    <w:p w:rsidR="00885122" w:rsidRPr="00885122" w:rsidRDefault="00885122" w:rsidP="00885122">
      <w:pPr>
        <w:pStyle w:val="ListParagraph"/>
        <w:numPr>
          <w:ilvl w:val="0"/>
          <w:numId w:val="8"/>
        </w:numPr>
        <w:spacing w:line="480" w:lineRule="auto"/>
        <w:rPr>
          <w:rFonts w:cs="Times New Roman"/>
          <w:szCs w:val="24"/>
        </w:rPr>
      </w:pPr>
      <w:r w:rsidRPr="00885122">
        <w:rPr>
          <w:rFonts w:cs="Times New Roman"/>
          <w:szCs w:val="24"/>
        </w:rPr>
        <w:t xml:space="preserve"> Sour</w:t>
      </w:r>
    </w:p>
    <w:p w:rsidR="00885122" w:rsidRPr="00885122" w:rsidRDefault="00885122" w:rsidP="00885122">
      <w:pPr>
        <w:pStyle w:val="ListParagraph"/>
        <w:numPr>
          <w:ilvl w:val="0"/>
          <w:numId w:val="8"/>
        </w:numPr>
        <w:spacing w:line="480" w:lineRule="auto"/>
        <w:rPr>
          <w:rFonts w:cs="Times New Roman"/>
          <w:szCs w:val="24"/>
        </w:rPr>
      </w:pPr>
      <w:r w:rsidRPr="00885122">
        <w:rPr>
          <w:rFonts w:cs="Times New Roman"/>
          <w:szCs w:val="24"/>
        </w:rPr>
        <w:t>Salty</w:t>
      </w:r>
    </w:p>
    <w:p w:rsidR="00885122" w:rsidRPr="00885122" w:rsidRDefault="003C7F10" w:rsidP="00885122">
      <w:pPr>
        <w:pStyle w:val="ListParagraph"/>
        <w:numPr>
          <w:ilvl w:val="0"/>
          <w:numId w:val="8"/>
        </w:numPr>
        <w:spacing w:line="480" w:lineRule="auto"/>
        <w:rPr>
          <w:rFonts w:cs="Times New Roman"/>
          <w:szCs w:val="24"/>
        </w:rPr>
      </w:pPr>
      <w:r w:rsidRPr="00885122">
        <w:rPr>
          <w:rFonts w:cs="Times New Roman"/>
          <w:szCs w:val="24"/>
        </w:rPr>
        <w:t xml:space="preserve">bitter and </w:t>
      </w:r>
    </w:p>
    <w:p w:rsidR="00437F76" w:rsidRPr="00885122" w:rsidRDefault="00885122" w:rsidP="00885122">
      <w:pPr>
        <w:pStyle w:val="ListParagraph"/>
        <w:numPr>
          <w:ilvl w:val="0"/>
          <w:numId w:val="8"/>
        </w:numPr>
        <w:spacing w:line="480" w:lineRule="auto"/>
        <w:rPr>
          <w:rFonts w:cs="Times New Roman"/>
          <w:szCs w:val="24"/>
        </w:rPr>
      </w:pPr>
      <w:r w:rsidRPr="00885122">
        <w:rPr>
          <w:rFonts w:cs="Times New Roman"/>
          <w:szCs w:val="24"/>
        </w:rPr>
        <w:t>Umami</w:t>
      </w:r>
      <w:r w:rsidR="00437F76" w:rsidRPr="00885122">
        <w:rPr>
          <w:rFonts w:cs="Times New Roman"/>
          <w:szCs w:val="24"/>
        </w:rPr>
        <w:t>.</w:t>
      </w:r>
    </w:p>
    <w:p w:rsidR="00437F76" w:rsidRPr="00885122" w:rsidRDefault="00A533B2" w:rsidP="00885122">
      <w:pPr>
        <w:spacing w:line="480" w:lineRule="auto"/>
        <w:ind w:firstLine="0"/>
        <w:rPr>
          <w:rFonts w:cs="Times New Roman"/>
          <w:szCs w:val="24"/>
        </w:rPr>
      </w:pPr>
      <w:r w:rsidRPr="00885122">
        <w:rPr>
          <w:rFonts w:cs="Times New Roman"/>
          <w:szCs w:val="24"/>
        </w:rPr>
        <w:t>2. Of</w:t>
      </w:r>
      <w:r w:rsidR="00437F76" w:rsidRPr="00885122">
        <w:rPr>
          <w:rFonts w:cs="Times New Roman"/>
          <w:szCs w:val="24"/>
        </w:rPr>
        <w:t xml:space="preserve"> the two chemosensory systems that contribute to flavors, which contributes most to the experience and why?</w:t>
      </w:r>
    </w:p>
    <w:p w:rsidR="00437F76" w:rsidRPr="00885122" w:rsidRDefault="00437F76" w:rsidP="00885122">
      <w:pPr>
        <w:spacing w:line="480" w:lineRule="auto"/>
        <w:ind w:firstLine="0"/>
        <w:rPr>
          <w:rFonts w:cs="Times New Roman"/>
          <w:szCs w:val="24"/>
        </w:rPr>
      </w:pPr>
      <w:r w:rsidRPr="00885122">
        <w:rPr>
          <w:rFonts w:cs="Times New Roman"/>
          <w:szCs w:val="24"/>
        </w:rPr>
        <w:lastRenderedPageBreak/>
        <w:t>The olfactory system in the nose contributes the most because it is used to detect odors which the gives information of the flavor of the food.</w:t>
      </w:r>
    </w:p>
    <w:p w:rsidR="00437F76" w:rsidRPr="00885122" w:rsidRDefault="00A533B2" w:rsidP="00885122">
      <w:pPr>
        <w:spacing w:line="480" w:lineRule="auto"/>
        <w:ind w:firstLine="0"/>
        <w:rPr>
          <w:rFonts w:cs="Times New Roman"/>
          <w:b/>
          <w:szCs w:val="24"/>
        </w:rPr>
      </w:pPr>
      <w:r w:rsidRPr="00885122">
        <w:rPr>
          <w:rFonts w:cs="Times New Roman"/>
          <w:b/>
          <w:szCs w:val="24"/>
        </w:rPr>
        <w:t>3. Describe</w:t>
      </w:r>
      <w:r w:rsidR="00437F76" w:rsidRPr="00885122">
        <w:rPr>
          <w:rFonts w:cs="Times New Roman"/>
          <w:b/>
          <w:szCs w:val="24"/>
        </w:rPr>
        <w:t xml:space="preserve"> how the olfactory system is able to distinguish thousands of different odors. </w:t>
      </w:r>
      <w:bookmarkStart w:id="0" w:name="_GoBack"/>
      <w:bookmarkEnd w:id="0"/>
    </w:p>
    <w:p w:rsidR="00437F76" w:rsidRPr="00885122" w:rsidRDefault="00437F76" w:rsidP="00885122">
      <w:pPr>
        <w:spacing w:line="480" w:lineRule="auto"/>
        <w:ind w:firstLine="0"/>
        <w:rPr>
          <w:rFonts w:cs="Times New Roman"/>
          <w:szCs w:val="24"/>
        </w:rPr>
      </w:pPr>
      <w:r w:rsidRPr="00885122">
        <w:rPr>
          <w:rFonts w:cs="Times New Roman"/>
          <w:szCs w:val="24"/>
        </w:rPr>
        <w:t xml:space="preserve">The olfactory system contains hundreds of various types of olfactory receptors protein. Each of the receptors </w:t>
      </w:r>
      <w:r w:rsidR="00F66994" w:rsidRPr="00885122">
        <w:rPr>
          <w:rFonts w:cs="Times New Roman"/>
          <w:szCs w:val="24"/>
        </w:rPr>
        <w:t>performs</w:t>
      </w:r>
      <w:r w:rsidRPr="00885122">
        <w:rPr>
          <w:rFonts w:cs="Times New Roman"/>
          <w:szCs w:val="24"/>
        </w:rPr>
        <w:t xml:space="preserve"> their specified role in binding molecules of particular shape</w:t>
      </w:r>
      <w:r w:rsidR="00A533B2" w:rsidRPr="00885122">
        <w:rPr>
          <w:rFonts w:cs="Times New Roman"/>
          <w:szCs w:val="24"/>
        </w:rPr>
        <w:t xml:space="preserve"> therefore enabling them to distinguish different thousands of odors. </w:t>
      </w:r>
    </w:p>
    <w:p w:rsidR="00437F76" w:rsidRPr="00885122" w:rsidRDefault="00437F76" w:rsidP="00885122">
      <w:pPr>
        <w:spacing w:line="480" w:lineRule="auto"/>
        <w:ind w:firstLine="0"/>
        <w:rPr>
          <w:rFonts w:cs="Times New Roman"/>
          <w:szCs w:val="24"/>
        </w:rPr>
      </w:pPr>
    </w:p>
    <w:sectPr w:rsidR="00437F76" w:rsidRPr="00885122" w:rsidSect="00102B50">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80455" w:rsidRDefault="00480455" w:rsidP="00D91345">
      <w:pPr>
        <w:spacing w:after="0"/>
      </w:pPr>
      <w:r>
        <w:separator/>
      </w:r>
    </w:p>
  </w:endnote>
  <w:endnote w:type="continuationSeparator" w:id="0">
    <w:p w:rsidR="00480455" w:rsidRDefault="00480455" w:rsidP="00D91345">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80455" w:rsidRDefault="00480455" w:rsidP="00D91345">
      <w:pPr>
        <w:spacing w:after="0"/>
      </w:pPr>
      <w:r>
        <w:separator/>
      </w:r>
    </w:p>
  </w:footnote>
  <w:footnote w:type="continuationSeparator" w:id="0">
    <w:p w:rsidR="00480455" w:rsidRDefault="00480455" w:rsidP="00D91345">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345" w:rsidRDefault="00D91345">
    <w:pPr>
      <w:pStyle w:val="Header"/>
    </w:pPr>
    <w:r>
      <w:tab/>
    </w:r>
    <w:r>
      <w:tab/>
      <w:t xml:space="preserve">Surname </w:t>
    </w:r>
    <w:sdt>
      <w:sdtPr>
        <w:id w:val="393543267"/>
        <w:docPartObj>
          <w:docPartGallery w:val="Page Numbers (Top of Page)"/>
          <w:docPartUnique/>
        </w:docPartObj>
      </w:sdtPr>
      <w:sdtEndPr>
        <w:rPr>
          <w:noProof/>
        </w:rPr>
      </w:sdtEndPr>
      <w:sdtContent>
        <w:r w:rsidR="00102B50">
          <w:fldChar w:fldCharType="begin"/>
        </w:r>
        <w:r>
          <w:instrText xml:space="preserve"> PAGE   \* MERGEFORMAT </w:instrText>
        </w:r>
        <w:r w:rsidR="00102B50">
          <w:fldChar w:fldCharType="separate"/>
        </w:r>
        <w:r w:rsidR="00885122">
          <w:rPr>
            <w:noProof/>
          </w:rPr>
          <w:t>5</w:t>
        </w:r>
        <w:r w:rsidR="00102B50">
          <w:rPr>
            <w:noProof/>
          </w:rPr>
          <w:fldChar w:fldCharType="end"/>
        </w:r>
      </w:sdtContent>
    </w:sdt>
  </w:p>
  <w:p w:rsidR="00D91345" w:rsidRDefault="00D9134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6B112C"/>
    <w:multiLevelType w:val="hybridMultilevel"/>
    <w:tmpl w:val="51188052"/>
    <w:lvl w:ilvl="0" w:tplc="12803A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DCC799D"/>
    <w:multiLevelType w:val="hybridMultilevel"/>
    <w:tmpl w:val="BCF204E0"/>
    <w:lvl w:ilvl="0" w:tplc="0809000D">
      <w:start w:val="1"/>
      <w:numFmt w:val="bullet"/>
      <w:lvlText w:val=""/>
      <w:lvlJc w:val="left"/>
      <w:pPr>
        <w:ind w:left="765" w:hanging="360"/>
      </w:pPr>
      <w:rPr>
        <w:rFonts w:ascii="Wingdings" w:hAnsi="Wingdings"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2">
    <w:nsid w:val="1C0368B8"/>
    <w:multiLevelType w:val="hybridMultilevel"/>
    <w:tmpl w:val="D444DB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24701C5"/>
    <w:multiLevelType w:val="hybridMultilevel"/>
    <w:tmpl w:val="0E54FA5E"/>
    <w:lvl w:ilvl="0" w:tplc="D7C8B54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47AB3A5F"/>
    <w:multiLevelType w:val="hybridMultilevel"/>
    <w:tmpl w:val="F00A49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2886EBD"/>
    <w:multiLevelType w:val="hybridMultilevel"/>
    <w:tmpl w:val="52DE99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6AE7B65"/>
    <w:multiLevelType w:val="hybridMultilevel"/>
    <w:tmpl w:val="1E642D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25C117C"/>
    <w:multiLevelType w:val="hybridMultilevel"/>
    <w:tmpl w:val="F438A7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7"/>
  </w:num>
  <w:num w:numId="4">
    <w:abstractNumId w:val="2"/>
  </w:num>
  <w:num w:numId="5">
    <w:abstractNumId w:val="4"/>
  </w:num>
  <w:num w:numId="6">
    <w:abstractNumId w:val="6"/>
  </w:num>
  <w:num w:numId="7">
    <w:abstractNumId w:val="5"/>
  </w:num>
  <w:num w:numId="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a0MDY0NbUwsjAyMzEytDBS0lEKTi0uzszPAykwrAUAioD3HiwAAAA="/>
  </w:docVars>
  <w:rsids>
    <w:rsidRoot w:val="00D91345"/>
    <w:rsid w:val="000179DB"/>
    <w:rsid w:val="00102B50"/>
    <w:rsid w:val="0016690F"/>
    <w:rsid w:val="001B7E16"/>
    <w:rsid w:val="00253D20"/>
    <w:rsid w:val="00356F83"/>
    <w:rsid w:val="003C7F10"/>
    <w:rsid w:val="00401A8D"/>
    <w:rsid w:val="00437F76"/>
    <w:rsid w:val="00480455"/>
    <w:rsid w:val="00483F35"/>
    <w:rsid w:val="004A56A1"/>
    <w:rsid w:val="004C7C0E"/>
    <w:rsid w:val="005C2F83"/>
    <w:rsid w:val="00626E73"/>
    <w:rsid w:val="00687EF0"/>
    <w:rsid w:val="00720CF6"/>
    <w:rsid w:val="00885122"/>
    <w:rsid w:val="00975E25"/>
    <w:rsid w:val="0099524B"/>
    <w:rsid w:val="00A533B2"/>
    <w:rsid w:val="00A97C63"/>
    <w:rsid w:val="00AF3280"/>
    <w:rsid w:val="00B60AB1"/>
    <w:rsid w:val="00BF2B25"/>
    <w:rsid w:val="00D5188E"/>
    <w:rsid w:val="00D86935"/>
    <w:rsid w:val="00D91345"/>
    <w:rsid w:val="00D91724"/>
    <w:rsid w:val="00D95E7F"/>
    <w:rsid w:val="00E11E0C"/>
    <w:rsid w:val="00EB6B25"/>
    <w:rsid w:val="00EE6A5B"/>
    <w:rsid w:val="00F00C57"/>
    <w:rsid w:val="00F37CD3"/>
    <w:rsid w:val="00F6699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Arial"/>
        <w:sz w:val="24"/>
        <w:szCs w:val="22"/>
        <w:lang w:val="en-US" w:eastAsia="en-US" w:bidi="ar-SA"/>
      </w:rPr>
    </w:rPrDefault>
    <w:pPrDefault>
      <w:pPr>
        <w:spacing w:after="160"/>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0AB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1345"/>
    <w:pPr>
      <w:tabs>
        <w:tab w:val="center" w:pos="4680"/>
        <w:tab w:val="right" w:pos="9360"/>
      </w:tabs>
      <w:spacing w:after="0"/>
    </w:pPr>
  </w:style>
  <w:style w:type="character" w:customStyle="1" w:styleId="HeaderChar">
    <w:name w:val="Header Char"/>
    <w:basedOn w:val="DefaultParagraphFont"/>
    <w:link w:val="Header"/>
    <w:uiPriority w:val="99"/>
    <w:rsid w:val="00D91345"/>
  </w:style>
  <w:style w:type="paragraph" w:styleId="Footer">
    <w:name w:val="footer"/>
    <w:basedOn w:val="Normal"/>
    <w:link w:val="FooterChar"/>
    <w:uiPriority w:val="99"/>
    <w:unhideWhenUsed/>
    <w:rsid w:val="00D91345"/>
    <w:pPr>
      <w:tabs>
        <w:tab w:val="center" w:pos="4680"/>
        <w:tab w:val="right" w:pos="9360"/>
      </w:tabs>
      <w:spacing w:after="0"/>
    </w:pPr>
  </w:style>
  <w:style w:type="character" w:customStyle="1" w:styleId="FooterChar">
    <w:name w:val="Footer Char"/>
    <w:basedOn w:val="DefaultParagraphFont"/>
    <w:link w:val="Footer"/>
    <w:uiPriority w:val="99"/>
    <w:rsid w:val="00D91345"/>
  </w:style>
  <w:style w:type="paragraph" w:styleId="ListParagraph">
    <w:name w:val="List Paragraph"/>
    <w:basedOn w:val="Normal"/>
    <w:uiPriority w:val="34"/>
    <w:qFormat/>
    <w:rsid w:val="00D86935"/>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854</Words>
  <Characters>4871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Nita Obng</dc:creator>
  <cp:lastModifiedBy>hp ProBook 4530 User</cp:lastModifiedBy>
  <cp:revision>2</cp:revision>
  <dcterms:created xsi:type="dcterms:W3CDTF">2018-10-04T23:17:00Z</dcterms:created>
  <dcterms:modified xsi:type="dcterms:W3CDTF">2018-10-04T23:17:00Z</dcterms:modified>
</cp:coreProperties>
</file>